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951A2" w14:textId="1AC428A6" w:rsidR="00AD1C7E" w:rsidRPr="000A2BCA" w:rsidRDefault="00AD1C7E" w:rsidP="000A2BCA">
      <w:pPr>
        <w:spacing w:line="400" w:lineRule="exact"/>
        <w:rPr>
          <w:rFonts w:ascii="Meiryo UI" w:eastAsia="Meiryo UI" w:hAnsi="Meiryo UI"/>
          <w:sz w:val="22"/>
        </w:rPr>
      </w:pPr>
      <w:r w:rsidRPr="000A2BCA">
        <w:rPr>
          <w:rFonts w:ascii="Meiryo UI" w:eastAsia="Meiryo UI" w:hAnsi="Meiryo UI" w:hint="eastAsia"/>
          <w:sz w:val="22"/>
        </w:rPr>
        <w:t>2026年10月5日</w:t>
      </w:r>
    </w:p>
    <w:p w14:paraId="3C399648" w14:textId="77777777" w:rsidR="00AD1C7E" w:rsidRPr="000A2BCA" w:rsidRDefault="00AD1C7E" w:rsidP="000A2BCA">
      <w:pPr>
        <w:spacing w:line="400" w:lineRule="exact"/>
        <w:rPr>
          <w:rFonts w:ascii="Meiryo UI" w:eastAsia="Meiryo UI" w:hAnsi="Meiryo UI"/>
          <w:sz w:val="22"/>
        </w:rPr>
      </w:pPr>
    </w:p>
    <w:p w14:paraId="2B3DCD54" w14:textId="061D06D4" w:rsidR="00AD1C7E" w:rsidRPr="000A2BCA" w:rsidRDefault="00AD1C7E"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トヨタ自動車株式会社</w:t>
      </w:r>
    </w:p>
    <w:p w14:paraId="0469B1B5" w14:textId="3C9936B0" w:rsidR="00AD1C7E" w:rsidRPr="000A2BCA" w:rsidRDefault="00AD1C7E"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代表取締役会長　豊田　章男　殿</w:t>
      </w:r>
    </w:p>
    <w:p w14:paraId="58A6E1F6" w14:textId="6FBA94D4" w:rsidR="00AD1C7E" w:rsidRPr="000A2BCA" w:rsidRDefault="00AD1C7E"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代表取締役社長　近　　健太　殿</w:t>
      </w:r>
    </w:p>
    <w:p w14:paraId="03E60044" w14:textId="265A2BAA" w:rsidR="00AD1C7E" w:rsidRPr="000A2BCA" w:rsidRDefault="00AD1C7E"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人権</w:t>
      </w:r>
      <w:r w:rsidR="002C4BC5" w:rsidRPr="000A2BCA">
        <w:rPr>
          <w:rFonts w:ascii="Meiryo UI" w:eastAsia="Meiryo UI" w:hAnsi="Meiryo UI" w:hint="eastAsia"/>
          <w:sz w:val="24"/>
          <w:szCs w:val="24"/>
        </w:rPr>
        <w:t>デューディリジェンス主管部門</w:t>
      </w:r>
      <w:r w:rsidRPr="000A2BCA">
        <w:rPr>
          <w:rFonts w:ascii="Meiryo UI" w:eastAsia="Meiryo UI" w:hAnsi="Meiryo UI" w:hint="eastAsia"/>
          <w:sz w:val="24"/>
          <w:szCs w:val="24"/>
        </w:rPr>
        <w:t xml:space="preserve">　殿</w:t>
      </w:r>
    </w:p>
    <w:p w14:paraId="5C0605EA" w14:textId="77777777" w:rsidR="00AD1C7E" w:rsidRPr="000A2BCA" w:rsidRDefault="00AD1C7E" w:rsidP="000A2BCA">
      <w:pPr>
        <w:spacing w:line="400" w:lineRule="exact"/>
        <w:rPr>
          <w:rFonts w:ascii="Meiryo UI" w:eastAsia="Meiryo UI" w:hAnsi="Meiryo UI"/>
          <w:sz w:val="24"/>
          <w:szCs w:val="24"/>
        </w:rPr>
      </w:pPr>
    </w:p>
    <w:p w14:paraId="06715D5C" w14:textId="1647FAD2" w:rsidR="00AD1C7E" w:rsidRPr="000A2BCA" w:rsidRDefault="00AD1C7E"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写</w:t>
      </w:r>
    </w:p>
    <w:p w14:paraId="3125D472" w14:textId="5DA92264" w:rsidR="00AD1C7E" w:rsidRPr="000A2BCA" w:rsidRDefault="00AD1C7E"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 xml:space="preserve">経団連　会長　筒井　</w:t>
      </w:r>
      <w:r w:rsidR="004608BD" w:rsidRPr="000A2BCA">
        <w:rPr>
          <w:rFonts w:ascii="Meiryo UI" w:eastAsia="Meiryo UI" w:hAnsi="Meiryo UI" w:hint="eastAsia"/>
          <w:sz w:val="24"/>
          <w:szCs w:val="24"/>
        </w:rPr>
        <w:t xml:space="preserve">義信　</w:t>
      </w:r>
      <w:r w:rsidRPr="000A2BCA">
        <w:rPr>
          <w:rFonts w:ascii="Meiryo UI" w:eastAsia="Meiryo UI" w:hAnsi="Meiryo UI" w:hint="eastAsia"/>
          <w:sz w:val="24"/>
          <w:szCs w:val="24"/>
        </w:rPr>
        <w:t>殿</w:t>
      </w:r>
    </w:p>
    <w:p w14:paraId="51B2B167" w14:textId="77777777" w:rsidR="00AD1C7E" w:rsidRPr="000A2BCA" w:rsidRDefault="00AD1C7E" w:rsidP="000A2BCA">
      <w:pPr>
        <w:spacing w:line="400" w:lineRule="exact"/>
        <w:rPr>
          <w:rFonts w:ascii="Meiryo UI" w:eastAsia="Meiryo UI" w:hAnsi="Meiryo UI"/>
          <w:sz w:val="24"/>
          <w:szCs w:val="24"/>
        </w:rPr>
      </w:pPr>
    </w:p>
    <w:p w14:paraId="4AED73F7" w14:textId="6C37EAF1" w:rsidR="00AD1C7E" w:rsidRPr="000A2BCA" w:rsidRDefault="004608BD"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発</w:t>
      </w:r>
    </w:p>
    <w:p w14:paraId="0F6F73C8" w14:textId="44044F9A" w:rsidR="00AD1C7E" w:rsidRPr="000A2BCA" w:rsidRDefault="004608BD"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フィリピントヨタ労組（</w:t>
      </w:r>
      <w:r w:rsidR="00AD1C7E" w:rsidRPr="000A2BCA">
        <w:rPr>
          <w:rFonts w:ascii="Meiryo UI" w:eastAsia="Meiryo UI" w:hAnsi="Meiryo UI" w:hint="eastAsia"/>
          <w:sz w:val="24"/>
          <w:szCs w:val="24"/>
        </w:rPr>
        <w:t>TMPCWA</w:t>
      </w:r>
      <w:r w:rsidRPr="000A2BCA">
        <w:rPr>
          <w:rFonts w:ascii="Meiryo UI" w:eastAsia="Meiryo UI" w:hAnsi="Meiryo UI" w:hint="eastAsia"/>
          <w:sz w:val="24"/>
          <w:szCs w:val="24"/>
        </w:rPr>
        <w:t>）</w:t>
      </w:r>
    </w:p>
    <w:p w14:paraId="4FA1F417" w14:textId="055E3D7B" w:rsidR="00AD1C7E" w:rsidRPr="000A2BCA" w:rsidRDefault="004608BD" w:rsidP="000A2BCA">
      <w:pPr>
        <w:spacing w:line="400" w:lineRule="exact"/>
        <w:rPr>
          <w:rFonts w:ascii="Meiryo UI" w:eastAsia="Meiryo UI" w:hAnsi="Meiryo UI"/>
          <w:sz w:val="24"/>
          <w:szCs w:val="24"/>
        </w:rPr>
      </w:pPr>
      <w:r w:rsidRPr="000A2BCA">
        <w:rPr>
          <w:rFonts w:ascii="Meiryo UI" w:eastAsia="Meiryo UI" w:hAnsi="Meiryo UI" w:hint="eastAsia"/>
          <w:sz w:val="24"/>
          <w:szCs w:val="24"/>
        </w:rPr>
        <w:t>執行</w:t>
      </w:r>
      <w:r w:rsidR="00AD1C7E" w:rsidRPr="000A2BCA">
        <w:rPr>
          <w:rFonts w:ascii="Meiryo UI" w:eastAsia="Meiryo UI" w:hAnsi="Meiryo UI" w:hint="eastAsia"/>
          <w:sz w:val="24"/>
          <w:szCs w:val="24"/>
        </w:rPr>
        <w:t>委員長　エド・クベロ</w:t>
      </w:r>
    </w:p>
    <w:p w14:paraId="2871D4B4" w14:textId="77777777" w:rsidR="00AD1C7E" w:rsidRPr="000A2BCA" w:rsidRDefault="00AD1C7E" w:rsidP="000A2BCA">
      <w:pPr>
        <w:spacing w:line="400" w:lineRule="exact"/>
        <w:rPr>
          <w:rFonts w:ascii="Meiryo UI" w:eastAsia="Meiryo UI" w:hAnsi="Meiryo UI"/>
          <w:sz w:val="22"/>
        </w:rPr>
      </w:pPr>
    </w:p>
    <w:p w14:paraId="581C0B9B" w14:textId="5A3726AC" w:rsidR="00AD1C7E" w:rsidRPr="000A2BCA" w:rsidRDefault="006A5606" w:rsidP="000A2BCA">
      <w:pPr>
        <w:spacing w:line="400" w:lineRule="exact"/>
        <w:jc w:val="center"/>
        <w:rPr>
          <w:rFonts w:ascii="Meiryo UI" w:eastAsia="Meiryo UI" w:hAnsi="Meiryo UI"/>
          <w:b/>
          <w:bCs/>
          <w:sz w:val="24"/>
          <w:szCs w:val="24"/>
          <w:u w:val="single"/>
        </w:rPr>
      </w:pPr>
      <w:r w:rsidRPr="000A2BCA">
        <w:rPr>
          <w:rFonts w:ascii="Meiryo UI" w:eastAsia="Meiryo UI" w:hAnsi="Meiryo UI" w:hint="eastAsia"/>
          <w:b/>
          <w:bCs/>
          <w:sz w:val="24"/>
          <w:szCs w:val="24"/>
          <w:u w:val="single"/>
        </w:rPr>
        <w:t>比トヨタ</w:t>
      </w:r>
      <w:r w:rsidR="00AD1C7E" w:rsidRPr="000A2BCA">
        <w:rPr>
          <w:rFonts w:ascii="Meiryo UI" w:eastAsia="Meiryo UI" w:hAnsi="Meiryo UI" w:hint="eastAsia"/>
          <w:b/>
          <w:bCs/>
          <w:sz w:val="24"/>
          <w:szCs w:val="24"/>
          <w:u w:val="single"/>
        </w:rPr>
        <w:t>における長期未解決労働争議に関する抗議および申入れの件</w:t>
      </w:r>
    </w:p>
    <w:p w14:paraId="11F5A822" w14:textId="77777777" w:rsidR="00AD1C7E" w:rsidRPr="000A2BCA" w:rsidRDefault="00AD1C7E" w:rsidP="000A2BCA">
      <w:pPr>
        <w:spacing w:line="400" w:lineRule="exact"/>
        <w:rPr>
          <w:rFonts w:ascii="Meiryo UI" w:eastAsia="Meiryo UI" w:hAnsi="Meiryo UI"/>
          <w:b/>
          <w:bCs/>
          <w:sz w:val="22"/>
          <w:u w:val="single"/>
        </w:rPr>
      </w:pPr>
    </w:p>
    <w:p w14:paraId="66ADBB28" w14:textId="6307A375" w:rsidR="00AD1C7E" w:rsidRPr="000A2BCA" w:rsidRDefault="00AD1C7E" w:rsidP="000A2BCA">
      <w:pPr>
        <w:spacing w:line="400" w:lineRule="exact"/>
        <w:ind w:firstLineChars="100" w:firstLine="220"/>
        <w:jc w:val="left"/>
        <w:rPr>
          <w:rFonts w:ascii="Meiryo UI" w:eastAsia="Meiryo UI" w:hAnsi="Meiryo UI"/>
          <w:sz w:val="22"/>
        </w:rPr>
      </w:pPr>
      <w:r w:rsidRPr="000A2BCA">
        <w:rPr>
          <w:rFonts w:ascii="Meiryo UI" w:eastAsia="Meiryo UI" w:hAnsi="Meiryo UI" w:hint="eastAsia"/>
          <w:sz w:val="22"/>
        </w:rPr>
        <w:t>私たちの闘いが25年を迎えているこの時期に名古屋市および愛知県においては</w:t>
      </w:r>
      <w:r w:rsidR="00AB2738" w:rsidRPr="000A2BCA">
        <w:rPr>
          <w:rFonts w:ascii="Meiryo UI" w:eastAsia="Meiryo UI" w:hAnsi="Meiryo UI" w:hint="eastAsia"/>
          <w:sz w:val="22"/>
        </w:rPr>
        <w:t>アジア大会およびアジアパラリンピック大会が開催中ですが、私たちが、我が労組TMPCWAを代表して、我が組合TMPCWAに対する組合潰しを目指した大量虐殺にも等しい解雇に関する友好的解決を貴社が相も変わらず頑なに拒絶していることに対して貴社に抗議するため、我が国フィリピンからここ日本に再度やって来ました。これに関して私たちはここに満腔の怒りをもって強く抗議します。</w:t>
      </w:r>
    </w:p>
    <w:p w14:paraId="4BF81D49" w14:textId="77777777" w:rsidR="00AB2738" w:rsidRPr="000A2BCA" w:rsidRDefault="00AB2738" w:rsidP="000A2BCA">
      <w:pPr>
        <w:spacing w:line="400" w:lineRule="exact"/>
        <w:jc w:val="left"/>
        <w:rPr>
          <w:rFonts w:ascii="Meiryo UI" w:eastAsia="Meiryo UI" w:hAnsi="Meiryo UI"/>
          <w:sz w:val="22"/>
        </w:rPr>
      </w:pPr>
    </w:p>
    <w:p w14:paraId="72B60DC9" w14:textId="305FE32C" w:rsidR="00AB2738" w:rsidRPr="000A2BCA" w:rsidRDefault="00AB2738" w:rsidP="000A2BCA">
      <w:pPr>
        <w:spacing w:line="400" w:lineRule="exact"/>
        <w:ind w:firstLineChars="100" w:firstLine="220"/>
        <w:jc w:val="left"/>
        <w:rPr>
          <w:rFonts w:ascii="Meiryo UI" w:eastAsia="Meiryo UI" w:hAnsi="Meiryo UI"/>
          <w:sz w:val="22"/>
        </w:rPr>
      </w:pPr>
      <w:r w:rsidRPr="000A2BCA">
        <w:rPr>
          <w:rFonts w:ascii="Meiryo UI" w:eastAsia="Meiryo UI" w:hAnsi="Meiryo UI" w:hint="eastAsia"/>
          <w:sz w:val="22"/>
        </w:rPr>
        <w:t>本年は偶々フィリピンと日本の二間国の国交正常化70周年に当たっています。もしも貴</w:t>
      </w:r>
      <w:r w:rsidR="004608BD" w:rsidRPr="000A2BCA">
        <w:rPr>
          <w:rFonts w:ascii="Meiryo UI" w:eastAsia="Meiryo UI" w:hAnsi="Meiryo UI" w:hint="eastAsia"/>
          <w:sz w:val="22"/>
        </w:rPr>
        <w:t>殿らおよび貴社が</w:t>
      </w:r>
      <w:r w:rsidR="009E0593" w:rsidRPr="000A2BCA">
        <w:rPr>
          <w:rFonts w:ascii="Meiryo UI" w:eastAsia="Meiryo UI" w:hAnsi="Meiryo UI" w:hint="eastAsia"/>
          <w:sz w:val="22"/>
        </w:rPr>
        <w:t>この正常化がどのようにして達成され得たのか、そしてまたどうして「樹立」とは言わず「正常化」と言うのか、その歴史をたとえ</w:t>
      </w:r>
      <w:r w:rsidR="004608BD" w:rsidRPr="000A2BCA">
        <w:rPr>
          <w:rFonts w:ascii="Meiryo UI" w:eastAsia="Meiryo UI" w:hAnsi="Meiryo UI" w:hint="eastAsia"/>
          <w:sz w:val="22"/>
        </w:rPr>
        <w:t>ほんの少しでも真剣に</w:t>
      </w:r>
      <w:r w:rsidR="009E0593" w:rsidRPr="000A2BCA">
        <w:rPr>
          <w:rFonts w:ascii="Meiryo UI" w:eastAsia="Meiryo UI" w:hAnsi="Meiryo UI" w:hint="eastAsia"/>
          <w:sz w:val="22"/>
        </w:rPr>
        <w:t>学び取るならば、フィリピン人とは</w:t>
      </w:r>
      <w:r w:rsidR="004608BD" w:rsidRPr="000A2BCA">
        <w:rPr>
          <w:rFonts w:ascii="Meiryo UI" w:eastAsia="Meiryo UI" w:hAnsi="Meiryo UI" w:hint="eastAsia"/>
          <w:sz w:val="22"/>
        </w:rPr>
        <w:t>真に</w:t>
      </w:r>
      <w:r w:rsidR="009E0593" w:rsidRPr="000A2BCA">
        <w:rPr>
          <w:rFonts w:ascii="Meiryo UI" w:eastAsia="Meiryo UI" w:hAnsi="Meiryo UI" w:hint="eastAsia"/>
          <w:sz w:val="22"/>
        </w:rPr>
        <w:t>忍耐と忍従と寛容の国民であることを知ることができるでしょうし、</w:t>
      </w:r>
      <w:r w:rsidR="000A2BCA">
        <w:rPr>
          <w:rFonts w:ascii="Meiryo UI" w:eastAsia="Meiryo UI" w:hAnsi="Meiryo UI" w:hint="eastAsia"/>
          <w:sz w:val="22"/>
        </w:rPr>
        <w:t>貴殿</w:t>
      </w:r>
      <w:r w:rsidR="004608BD" w:rsidRPr="000A2BCA">
        <w:rPr>
          <w:rFonts w:ascii="Meiryo UI" w:eastAsia="Meiryo UI" w:hAnsi="Meiryo UI" w:hint="eastAsia"/>
          <w:sz w:val="22"/>
        </w:rPr>
        <w:t>らおよび貴社</w:t>
      </w:r>
      <w:r w:rsidR="009E0593" w:rsidRPr="000A2BCA">
        <w:rPr>
          <w:rFonts w:ascii="Meiryo UI" w:eastAsia="Meiryo UI" w:hAnsi="Meiryo UI" w:hint="eastAsia"/>
          <w:sz w:val="22"/>
        </w:rPr>
        <w:t>の傲慢な態度をこれ以上</w:t>
      </w:r>
      <w:r w:rsidR="006A5606" w:rsidRPr="000A2BCA">
        <w:rPr>
          <w:rFonts w:ascii="Meiryo UI" w:eastAsia="Meiryo UI" w:hAnsi="Meiryo UI" w:hint="eastAsia"/>
          <w:sz w:val="22"/>
        </w:rPr>
        <w:t>固守</w:t>
      </w:r>
      <w:r w:rsidR="009E0593" w:rsidRPr="000A2BCA">
        <w:rPr>
          <w:rFonts w:ascii="Meiryo UI" w:eastAsia="Meiryo UI" w:hAnsi="Meiryo UI" w:hint="eastAsia"/>
          <w:sz w:val="22"/>
        </w:rPr>
        <w:t>することができなくなる</w:t>
      </w:r>
      <w:r w:rsidR="004608BD" w:rsidRPr="000A2BCA">
        <w:rPr>
          <w:rFonts w:ascii="Meiryo UI" w:eastAsia="Meiryo UI" w:hAnsi="Meiryo UI" w:hint="eastAsia"/>
          <w:sz w:val="22"/>
        </w:rPr>
        <w:t>筈です</w:t>
      </w:r>
      <w:r w:rsidR="009E0593" w:rsidRPr="000A2BCA">
        <w:rPr>
          <w:rFonts w:ascii="Meiryo UI" w:eastAsia="Meiryo UI" w:hAnsi="Meiryo UI" w:hint="eastAsia"/>
          <w:sz w:val="22"/>
        </w:rPr>
        <w:t>。</w:t>
      </w:r>
    </w:p>
    <w:p w14:paraId="7B82754A" w14:textId="77777777" w:rsidR="009E0593" w:rsidRPr="000A2BCA" w:rsidRDefault="009E0593" w:rsidP="000A2BCA">
      <w:pPr>
        <w:spacing w:line="400" w:lineRule="exact"/>
        <w:jc w:val="left"/>
        <w:rPr>
          <w:rFonts w:ascii="Meiryo UI" w:eastAsia="Meiryo UI" w:hAnsi="Meiryo UI"/>
          <w:sz w:val="22"/>
        </w:rPr>
      </w:pPr>
    </w:p>
    <w:p w14:paraId="19E702E1" w14:textId="3F79F5FF" w:rsidR="009E0593" w:rsidRPr="000A2BCA" w:rsidRDefault="002C4BC5" w:rsidP="000A2BCA">
      <w:pPr>
        <w:spacing w:line="400" w:lineRule="exact"/>
        <w:ind w:firstLineChars="100" w:firstLine="220"/>
        <w:jc w:val="left"/>
        <w:rPr>
          <w:rFonts w:ascii="Meiryo UI" w:eastAsia="Meiryo UI" w:hAnsi="Meiryo UI"/>
          <w:sz w:val="22"/>
        </w:rPr>
      </w:pPr>
      <w:r w:rsidRPr="000A2BCA">
        <w:rPr>
          <w:rFonts w:ascii="Meiryo UI" w:eastAsia="Meiryo UI" w:hAnsi="Meiryo UI" w:hint="eastAsia"/>
          <w:sz w:val="22"/>
        </w:rPr>
        <w:t>この事に関しここでお話しておきたいと思</w:t>
      </w:r>
      <w:r w:rsidR="006A5606" w:rsidRPr="000A2BCA">
        <w:rPr>
          <w:rFonts w:ascii="Meiryo UI" w:eastAsia="Meiryo UI" w:hAnsi="Meiryo UI" w:hint="eastAsia"/>
          <w:sz w:val="22"/>
        </w:rPr>
        <w:t>う</w:t>
      </w:r>
      <w:r w:rsidR="004608BD" w:rsidRPr="000A2BCA">
        <w:rPr>
          <w:rFonts w:ascii="Meiryo UI" w:eastAsia="Meiryo UI" w:hAnsi="Meiryo UI" w:hint="eastAsia"/>
          <w:sz w:val="22"/>
        </w:rPr>
        <w:t>ことがあり</w:t>
      </w:r>
      <w:r w:rsidRPr="000A2BCA">
        <w:rPr>
          <w:rFonts w:ascii="Meiryo UI" w:eastAsia="Meiryo UI" w:hAnsi="Meiryo UI" w:hint="eastAsia"/>
          <w:sz w:val="22"/>
        </w:rPr>
        <w:t>ます。おそらく貴殿らはご存知ないと思いますが、フィリピンのフェ</w:t>
      </w:r>
      <w:r w:rsidR="004608BD" w:rsidRPr="000A2BCA">
        <w:rPr>
          <w:rFonts w:ascii="Meiryo UI" w:eastAsia="Meiryo UI" w:hAnsi="Meiryo UI" w:hint="eastAsia"/>
          <w:sz w:val="22"/>
        </w:rPr>
        <w:t>ル</w:t>
      </w:r>
      <w:r w:rsidRPr="000A2BCA">
        <w:rPr>
          <w:rFonts w:ascii="Meiryo UI" w:eastAsia="Meiryo UI" w:hAnsi="Meiryo UI" w:hint="eastAsia"/>
          <w:sz w:val="22"/>
        </w:rPr>
        <w:t>ディナンド・マルコス二世大統領が上記70周年祝賀のため日本政府から国賓として招かれ訪日しようとしていることを知った私たちは、この機会を利用して、豊田章男</w:t>
      </w:r>
      <w:r w:rsidR="004608BD" w:rsidRPr="000A2BCA">
        <w:rPr>
          <w:rFonts w:ascii="Meiryo UI" w:eastAsia="Meiryo UI" w:hAnsi="Meiryo UI" w:hint="eastAsia"/>
          <w:sz w:val="22"/>
        </w:rPr>
        <w:t>氏</w:t>
      </w:r>
      <w:r w:rsidRPr="000A2BCA">
        <w:rPr>
          <w:rFonts w:ascii="Meiryo UI" w:eastAsia="Meiryo UI" w:hAnsi="Meiryo UI" w:hint="eastAsia"/>
          <w:sz w:val="22"/>
        </w:rPr>
        <w:t>やTMC経営陣諸氏を飛ばして</w:t>
      </w:r>
      <w:r w:rsidR="007544AB" w:rsidRPr="000A2BCA">
        <w:rPr>
          <w:rFonts w:ascii="Meiryo UI" w:eastAsia="Meiryo UI" w:hAnsi="Meiryo UI" w:hint="eastAsia"/>
          <w:sz w:val="22"/>
        </w:rPr>
        <w:t>、</w:t>
      </w:r>
      <w:r w:rsidRPr="000A2BCA">
        <w:rPr>
          <w:rFonts w:ascii="Meiryo UI" w:eastAsia="Meiryo UI" w:hAnsi="Meiryo UI" w:hint="eastAsia"/>
          <w:sz w:val="22"/>
        </w:rPr>
        <w:t>日本の高市早苗首相に直々に本件の解決</w:t>
      </w:r>
      <w:r w:rsidR="007544AB" w:rsidRPr="000A2BCA">
        <w:rPr>
          <w:rFonts w:ascii="Meiryo UI" w:eastAsia="Meiryo UI" w:hAnsi="Meiryo UI" w:hint="eastAsia"/>
          <w:sz w:val="22"/>
        </w:rPr>
        <w:t>のためご尽力方要請下さるよう、マルコス二世大統領に要請しました。真に幸いにも、我が国の</w:t>
      </w:r>
      <w:r w:rsidR="00DE3B15" w:rsidRPr="000A2BCA">
        <w:rPr>
          <w:rFonts w:ascii="Meiryo UI" w:eastAsia="Meiryo UI" w:hAnsi="Meiryo UI" w:hint="eastAsia"/>
          <w:sz w:val="22"/>
        </w:rPr>
        <w:t>大統領</w:t>
      </w:r>
      <w:r w:rsidR="007544AB" w:rsidRPr="000A2BCA">
        <w:rPr>
          <w:rFonts w:ascii="Meiryo UI" w:eastAsia="Meiryo UI" w:hAnsi="Meiryo UI" w:hint="eastAsia"/>
          <w:sz w:val="22"/>
        </w:rPr>
        <w:t>は私たちの願い出の趣旨を正しく理解して下さりました、が大統領はそのような方法に訴えることを潔（いさぎよ）しとせず、</w:t>
      </w:r>
      <w:r w:rsidR="002946C3" w:rsidRPr="000A2BCA">
        <w:rPr>
          <w:rFonts w:ascii="Meiryo UI" w:eastAsia="Meiryo UI" w:hAnsi="Meiryo UI" w:hint="eastAsia"/>
          <w:sz w:val="22"/>
        </w:rPr>
        <w:t>代わって先ずは我が国国内で本件の解決に最善を尽くすことを選ばれました。かくして大統領は我が国政府、とりわけ労働雇用省に最善を尽くすよう訓</w:t>
      </w:r>
      <w:r w:rsidR="002946C3" w:rsidRPr="000A2BCA">
        <w:rPr>
          <w:rFonts w:ascii="Meiryo UI" w:eastAsia="Meiryo UI" w:hAnsi="Meiryo UI" w:hint="eastAsia"/>
          <w:sz w:val="22"/>
        </w:rPr>
        <w:lastRenderedPageBreak/>
        <w:t>令されました。これにより</w:t>
      </w:r>
      <w:r w:rsidR="00D5324B" w:rsidRPr="000A2BCA">
        <w:rPr>
          <w:rFonts w:ascii="Meiryo UI" w:eastAsia="Meiryo UI" w:hAnsi="Meiryo UI" w:hint="eastAsia"/>
          <w:sz w:val="22"/>
        </w:rPr>
        <w:t>労働</w:t>
      </w:r>
      <w:r w:rsidR="002946C3" w:rsidRPr="000A2BCA">
        <w:rPr>
          <w:rFonts w:ascii="Meiryo UI" w:eastAsia="Meiryo UI" w:hAnsi="Meiryo UI" w:hint="eastAsia"/>
          <w:sz w:val="22"/>
        </w:rPr>
        <w:t>雇用省は、目下、比トヨタの過半数（51％）株主であるフィリピンのGTキャピタル・ホールディングズ社の副会長でもある、比トヨタ社のア</w:t>
      </w:r>
      <w:r w:rsidR="00DE3B15" w:rsidRPr="000A2BCA">
        <w:rPr>
          <w:rFonts w:ascii="Meiryo UI" w:eastAsia="Meiryo UI" w:hAnsi="Meiryo UI" w:hint="eastAsia"/>
          <w:sz w:val="22"/>
        </w:rPr>
        <w:t>ル</w:t>
      </w:r>
      <w:r w:rsidR="002946C3" w:rsidRPr="000A2BCA">
        <w:rPr>
          <w:rFonts w:ascii="Meiryo UI" w:eastAsia="Meiryo UI" w:hAnsi="Meiryo UI" w:hint="eastAsia"/>
          <w:sz w:val="22"/>
        </w:rPr>
        <w:t>フレッド・ティー会長への積極的な接近に努めているところです。貴社派遣の比トヨタ橋本正人社長</w:t>
      </w:r>
      <w:r w:rsidR="00D5324B" w:rsidRPr="000A2BCA">
        <w:rPr>
          <w:rFonts w:ascii="Meiryo UI" w:eastAsia="Meiryo UI" w:hAnsi="Meiryo UI" w:hint="eastAsia"/>
          <w:sz w:val="22"/>
        </w:rPr>
        <w:t>を経由せず直接アルフレッド・ティー会長の許に向かったのは、橋本氏が本件に対しあまりにも冷淡であり、かつ後ろ向きの人であるからです。</w:t>
      </w:r>
    </w:p>
    <w:p w14:paraId="2B3A504B" w14:textId="77777777" w:rsidR="00D5324B" w:rsidRPr="000A2BCA" w:rsidRDefault="00D5324B" w:rsidP="000A2BCA">
      <w:pPr>
        <w:spacing w:line="400" w:lineRule="exact"/>
        <w:jc w:val="left"/>
        <w:rPr>
          <w:rFonts w:ascii="Meiryo UI" w:eastAsia="Meiryo UI" w:hAnsi="Meiryo UI"/>
          <w:sz w:val="22"/>
        </w:rPr>
      </w:pPr>
    </w:p>
    <w:p w14:paraId="40B8DF84" w14:textId="46510DC6" w:rsidR="002946C3" w:rsidRPr="000A2BCA" w:rsidRDefault="00D5324B" w:rsidP="000A2BCA">
      <w:pPr>
        <w:spacing w:line="400" w:lineRule="exact"/>
        <w:ind w:firstLineChars="100" w:firstLine="220"/>
        <w:jc w:val="left"/>
        <w:rPr>
          <w:rFonts w:ascii="Meiryo UI" w:eastAsia="Meiryo UI" w:hAnsi="Meiryo UI"/>
          <w:sz w:val="22"/>
        </w:rPr>
      </w:pPr>
      <w:r w:rsidRPr="000A2BCA">
        <w:rPr>
          <w:rFonts w:ascii="Meiryo UI" w:eastAsia="Meiryo UI" w:hAnsi="Meiryo UI" w:hint="eastAsia"/>
          <w:sz w:val="22"/>
        </w:rPr>
        <w:t>現在までのところでは比トヨタのアルフレッド・ティー会長は相も変わらずTMPCWAに対する組合潰しの態度を取り続けています。</w:t>
      </w:r>
      <w:r w:rsidR="006A5606" w:rsidRPr="000A2BCA">
        <w:rPr>
          <w:rFonts w:ascii="Meiryo UI" w:eastAsia="Meiryo UI" w:hAnsi="Meiryo UI" w:hint="eastAsia"/>
          <w:sz w:val="22"/>
        </w:rPr>
        <w:t>こ</w:t>
      </w:r>
      <w:r w:rsidR="001A2910" w:rsidRPr="000A2BCA">
        <w:rPr>
          <w:rFonts w:ascii="Meiryo UI" w:eastAsia="Meiryo UI" w:hAnsi="Meiryo UI" w:hint="eastAsia"/>
          <w:sz w:val="22"/>
        </w:rPr>
        <w:t>のことは</w:t>
      </w:r>
      <w:r w:rsidRPr="000A2BCA">
        <w:rPr>
          <w:rFonts w:ascii="Meiryo UI" w:eastAsia="Meiryo UI" w:hAnsi="Meiryo UI" w:hint="eastAsia"/>
          <w:sz w:val="22"/>
        </w:rPr>
        <w:t>、TMPCWAとの対話を行おうとせず、争議解決のため、かの悪名高い「フィナンシャル・アシスタンス」</w:t>
      </w:r>
      <w:r w:rsidR="006A5606" w:rsidRPr="000A2BCA">
        <w:rPr>
          <w:rFonts w:ascii="Meiryo UI" w:eastAsia="Meiryo UI" w:hAnsi="Meiryo UI" w:hint="eastAsia"/>
          <w:sz w:val="22"/>
        </w:rPr>
        <w:t>金</w:t>
      </w:r>
      <w:r w:rsidRPr="000A2BCA">
        <w:rPr>
          <w:rFonts w:ascii="Meiryo UI" w:eastAsia="Meiryo UI" w:hAnsi="Meiryo UI" w:hint="eastAsia"/>
          <w:sz w:val="22"/>
        </w:rPr>
        <w:t>を我が組合員個々人に連絡し、これを受け取らせてしまえば</w:t>
      </w:r>
      <w:r w:rsidR="001A2910" w:rsidRPr="000A2BCA">
        <w:rPr>
          <w:rFonts w:ascii="Meiryo UI" w:eastAsia="Meiryo UI" w:hAnsi="Meiryo UI" w:hint="eastAsia"/>
          <w:sz w:val="22"/>
        </w:rPr>
        <w:t>ハイソレマデヨという態度に表れています。しかしながら、労働雇用省の懸命なご努力のおかげで、比トヨタのアルフレッド・ティー会長がまっとうに心を入れ換える日が遅かれ早かれやって来るはずです。そこでTMCの豊田章男会長殿、貴殿が一片の情けを持ち合わせておられるなら、どうか如上のような流れを妨害することなく、むしろあるべき道筋に沿って助け舟を差し向けて下さるようお願い致します。</w:t>
      </w:r>
    </w:p>
    <w:p w14:paraId="51F716E2" w14:textId="77777777" w:rsidR="001A2910" w:rsidRPr="000A2BCA" w:rsidRDefault="001A2910" w:rsidP="000A2BCA">
      <w:pPr>
        <w:spacing w:line="400" w:lineRule="exact"/>
        <w:jc w:val="left"/>
        <w:rPr>
          <w:rFonts w:ascii="Meiryo UI" w:eastAsia="Meiryo UI" w:hAnsi="Meiryo UI"/>
          <w:sz w:val="22"/>
        </w:rPr>
      </w:pPr>
    </w:p>
    <w:p w14:paraId="1CB6B786" w14:textId="312E4674" w:rsidR="001A2910" w:rsidRPr="000A2BCA" w:rsidRDefault="001A2910" w:rsidP="000A2BCA">
      <w:pPr>
        <w:spacing w:line="400" w:lineRule="exact"/>
        <w:ind w:firstLineChars="100" w:firstLine="220"/>
        <w:jc w:val="left"/>
        <w:rPr>
          <w:rFonts w:ascii="Meiryo UI" w:eastAsia="Meiryo UI" w:hAnsi="Meiryo UI"/>
          <w:sz w:val="22"/>
        </w:rPr>
      </w:pPr>
      <w:r w:rsidRPr="000A2BCA">
        <w:rPr>
          <w:rFonts w:ascii="Meiryo UI" w:eastAsia="Meiryo UI" w:hAnsi="Meiryo UI" w:hint="eastAsia"/>
          <w:sz w:val="22"/>
        </w:rPr>
        <w:t>ところで、私たちは僅か数日</w:t>
      </w:r>
      <w:r w:rsidR="00DE3B15" w:rsidRPr="000A2BCA">
        <w:rPr>
          <w:rFonts w:ascii="Meiryo UI" w:eastAsia="Meiryo UI" w:hAnsi="Meiryo UI" w:hint="eastAsia"/>
          <w:sz w:val="22"/>
        </w:rPr>
        <w:t>前</w:t>
      </w:r>
      <w:r w:rsidRPr="000A2BCA">
        <w:rPr>
          <w:rFonts w:ascii="Meiryo UI" w:eastAsia="Meiryo UI" w:hAnsi="Meiryo UI" w:hint="eastAsia"/>
          <w:sz w:val="22"/>
        </w:rPr>
        <w:t>に来日したばかりですが、予想に反してアジア大会およびアジアパラリンピック大会をめ</w:t>
      </w:r>
      <w:r w:rsidR="00C570A4" w:rsidRPr="000A2BCA">
        <w:rPr>
          <w:rFonts w:ascii="Meiryo UI" w:eastAsia="Meiryo UI" w:hAnsi="Meiryo UI" w:hint="eastAsia"/>
          <w:sz w:val="22"/>
        </w:rPr>
        <w:t>ぐ</w:t>
      </w:r>
      <w:r w:rsidRPr="000A2BCA">
        <w:rPr>
          <w:rFonts w:ascii="Meiryo UI" w:eastAsia="Meiryo UI" w:hAnsi="Meiryo UI" w:hint="eastAsia"/>
          <w:sz w:val="22"/>
        </w:rPr>
        <w:t>っての熱狂ぶりが</w:t>
      </w:r>
      <w:r w:rsidR="00C570A4" w:rsidRPr="000A2BCA">
        <w:rPr>
          <w:rFonts w:ascii="Meiryo UI" w:eastAsia="Meiryo UI" w:hAnsi="Meiryo UI" w:hint="eastAsia"/>
          <w:sz w:val="22"/>
        </w:rPr>
        <w:t>見られないことに大変驚いています。しかしそれもその筈です。</w:t>
      </w:r>
      <w:r w:rsidR="0012311E" w:rsidRPr="000A2BCA">
        <w:rPr>
          <w:rFonts w:ascii="Meiryo UI" w:eastAsia="Meiryo UI" w:hAnsi="Meiryo UI" w:hint="eastAsia"/>
          <w:sz w:val="22"/>
        </w:rPr>
        <w:t>それは、結社の自由に関するILO条約およびビジネスと人権に関する国連指導原則に違反する企業はスポンサーにはなれないというルールが大会組織員会により採択されているにもかかわらず、それに違反している貴社は最高位のスポンサーになる資格などないのに組織員会を丸めこんで、恥も外聞もなくプレステージパートナーに成りすましているからにほかなりません。それゆえに</w:t>
      </w:r>
      <w:r w:rsidR="00DE3B15" w:rsidRPr="000A2BCA">
        <w:rPr>
          <w:rFonts w:ascii="Meiryo UI" w:eastAsia="Meiryo UI" w:hAnsi="Meiryo UI" w:hint="eastAsia"/>
          <w:sz w:val="22"/>
        </w:rPr>
        <w:t>TMC</w:t>
      </w:r>
      <w:r w:rsidR="0012311E" w:rsidRPr="000A2BCA">
        <w:rPr>
          <w:rFonts w:ascii="Meiryo UI" w:eastAsia="Meiryo UI" w:hAnsi="Meiryo UI" w:hint="eastAsia"/>
          <w:sz w:val="22"/>
        </w:rPr>
        <w:t>は堂々と振舞うことができないように見受けられます。</w:t>
      </w:r>
    </w:p>
    <w:p w14:paraId="599C0AB3" w14:textId="77777777" w:rsidR="009C4D99" w:rsidRPr="000A2BCA" w:rsidRDefault="009C4D99" w:rsidP="000A2BCA">
      <w:pPr>
        <w:spacing w:line="400" w:lineRule="exact"/>
        <w:jc w:val="left"/>
        <w:rPr>
          <w:rFonts w:ascii="Meiryo UI" w:eastAsia="Meiryo UI" w:hAnsi="Meiryo UI"/>
          <w:sz w:val="22"/>
        </w:rPr>
      </w:pPr>
    </w:p>
    <w:p w14:paraId="603395C2" w14:textId="04EDC86A" w:rsidR="009C4D99" w:rsidRPr="000A2BCA" w:rsidRDefault="009C4D99" w:rsidP="000A2BCA">
      <w:pPr>
        <w:spacing w:line="400" w:lineRule="exact"/>
        <w:ind w:firstLineChars="100" w:firstLine="220"/>
        <w:jc w:val="left"/>
        <w:rPr>
          <w:rFonts w:ascii="Meiryo UI" w:eastAsia="Meiryo UI" w:hAnsi="Meiryo UI"/>
          <w:sz w:val="22"/>
        </w:rPr>
      </w:pPr>
      <w:r w:rsidRPr="000A2BCA">
        <w:rPr>
          <w:rFonts w:ascii="Meiryo UI" w:eastAsia="Meiryo UI" w:hAnsi="Meiryo UI" w:hint="eastAsia"/>
          <w:sz w:val="22"/>
        </w:rPr>
        <w:t>たとえ今回の前記大会を乗り切ってしまうことが</w:t>
      </w:r>
      <w:r w:rsidR="003C06C2" w:rsidRPr="000A2BCA">
        <w:rPr>
          <w:rFonts w:ascii="Meiryo UI" w:eastAsia="Meiryo UI" w:hAnsi="Meiryo UI" w:hint="eastAsia"/>
          <w:sz w:val="22"/>
        </w:rPr>
        <w:t>で</w:t>
      </w:r>
      <w:r w:rsidRPr="000A2BCA">
        <w:rPr>
          <w:rFonts w:ascii="Meiryo UI" w:eastAsia="Meiryo UI" w:hAnsi="Meiryo UI" w:hint="eastAsia"/>
          <w:sz w:val="22"/>
        </w:rPr>
        <w:t>きたとしてもTMCの悪評は未来永劫にわたってつきまとって行くであろうと、私たちは言い切れます。このようなトップマネジメントの不正行為と、そのような上司に向かって道を踏み外さないよう直言する</w:t>
      </w:r>
      <w:r w:rsidR="003C06C2" w:rsidRPr="000A2BCA">
        <w:rPr>
          <w:rFonts w:ascii="Meiryo UI" w:eastAsia="Meiryo UI" w:hAnsi="Meiryo UI" w:hint="eastAsia"/>
          <w:sz w:val="22"/>
        </w:rPr>
        <w:t>勇気を持った人が誰もTMCに存在しないこと</w:t>
      </w:r>
      <w:r w:rsidR="00DE3B15" w:rsidRPr="000A2BCA">
        <w:rPr>
          <w:rFonts w:ascii="Meiryo UI" w:eastAsia="Meiryo UI" w:hAnsi="Meiryo UI" w:hint="eastAsia"/>
          <w:sz w:val="22"/>
        </w:rPr>
        <w:t>は</w:t>
      </w:r>
      <w:r w:rsidR="003C06C2" w:rsidRPr="000A2BCA">
        <w:rPr>
          <w:rFonts w:ascii="Meiryo UI" w:eastAsia="Meiryo UI" w:hAnsi="Meiryo UI" w:hint="eastAsia"/>
          <w:sz w:val="22"/>
        </w:rPr>
        <w:t>、実に</w:t>
      </w:r>
      <w:r w:rsidR="00DE3B15" w:rsidRPr="000A2BCA">
        <w:rPr>
          <w:rFonts w:ascii="Meiryo UI" w:eastAsia="Meiryo UI" w:hAnsi="Meiryo UI" w:hint="eastAsia"/>
          <w:sz w:val="22"/>
        </w:rPr>
        <w:t>嘆</w:t>
      </w:r>
      <w:r w:rsidR="006A5606" w:rsidRPr="000A2BCA">
        <w:rPr>
          <w:rFonts w:ascii="Meiryo UI" w:eastAsia="Meiryo UI" w:hAnsi="Meiryo UI" w:hint="eastAsia"/>
          <w:sz w:val="22"/>
        </w:rPr>
        <w:t>かわ</w:t>
      </w:r>
      <w:r w:rsidR="00DE3B15" w:rsidRPr="000A2BCA">
        <w:rPr>
          <w:rFonts w:ascii="Meiryo UI" w:eastAsia="Meiryo UI" w:hAnsi="Meiryo UI" w:hint="eastAsia"/>
          <w:sz w:val="22"/>
        </w:rPr>
        <w:t>し</w:t>
      </w:r>
      <w:r w:rsidR="003C06C2" w:rsidRPr="000A2BCA">
        <w:rPr>
          <w:rFonts w:ascii="Meiryo UI" w:eastAsia="Meiryo UI" w:hAnsi="Meiryo UI" w:hint="eastAsia"/>
          <w:sz w:val="22"/>
        </w:rPr>
        <w:t>いことであると思います。TMCのこのような現状がまた、私たちの争議案件のいかなる友好的な解決を進めることに対してもブレーキをかける役割を果たしているのであろうと、私たちは真に憂慮するものです。</w:t>
      </w:r>
    </w:p>
    <w:p w14:paraId="43114073" w14:textId="77777777" w:rsidR="003C06C2" w:rsidRPr="000A2BCA" w:rsidRDefault="003C06C2" w:rsidP="000A2BCA">
      <w:pPr>
        <w:spacing w:line="400" w:lineRule="exact"/>
        <w:jc w:val="left"/>
        <w:rPr>
          <w:rFonts w:ascii="Meiryo UI" w:eastAsia="Meiryo UI" w:hAnsi="Meiryo UI"/>
          <w:sz w:val="22"/>
        </w:rPr>
      </w:pPr>
    </w:p>
    <w:p w14:paraId="0E048237" w14:textId="3C87945A" w:rsidR="003C06C2" w:rsidRPr="000A2BCA" w:rsidRDefault="003C06C2" w:rsidP="000A2BCA">
      <w:pPr>
        <w:spacing w:line="400" w:lineRule="exact"/>
        <w:ind w:firstLineChars="100" w:firstLine="220"/>
        <w:jc w:val="left"/>
        <w:rPr>
          <w:rFonts w:ascii="Meiryo UI" w:eastAsia="Meiryo UI" w:hAnsi="Meiryo UI"/>
          <w:sz w:val="22"/>
        </w:rPr>
      </w:pPr>
      <w:r w:rsidRPr="000A2BCA">
        <w:rPr>
          <w:rFonts w:ascii="Meiryo UI" w:eastAsia="Meiryo UI" w:hAnsi="Meiryo UI" w:hint="eastAsia"/>
          <w:sz w:val="22"/>
        </w:rPr>
        <w:t>私たちは、勿論私たちの事件のことを含めてですが、貴殿らと貴社が真剣に再考慮されるよう衷心より訴えます。</w:t>
      </w:r>
    </w:p>
    <w:p w14:paraId="7CBB9128" w14:textId="77777777" w:rsidR="002946C3" w:rsidRPr="000A2BCA" w:rsidRDefault="002946C3" w:rsidP="000A2BCA">
      <w:pPr>
        <w:spacing w:line="400" w:lineRule="exact"/>
        <w:jc w:val="left"/>
        <w:rPr>
          <w:rFonts w:ascii="Meiryo UI" w:eastAsia="Meiryo UI" w:hAnsi="Meiryo UI"/>
          <w:sz w:val="22"/>
        </w:rPr>
      </w:pPr>
    </w:p>
    <w:p w14:paraId="0E7132DF" w14:textId="37A3A585" w:rsidR="007544AB" w:rsidRPr="000A2BCA" w:rsidRDefault="00DE3B15" w:rsidP="000A2BCA">
      <w:pPr>
        <w:spacing w:line="400" w:lineRule="exact"/>
        <w:jc w:val="left"/>
        <w:rPr>
          <w:rFonts w:ascii="Meiryo UI" w:eastAsia="Meiryo UI" w:hAnsi="Meiryo UI"/>
          <w:sz w:val="22"/>
        </w:rPr>
      </w:pPr>
      <w:r w:rsidRPr="000A2BCA">
        <w:rPr>
          <w:rFonts w:ascii="Meiryo UI" w:eastAsia="Meiryo UI" w:hAnsi="Meiryo UI" w:hint="eastAsia"/>
          <w:sz w:val="22"/>
        </w:rPr>
        <w:t>フィリピントヨタ労組（TMPCWA）</w:t>
      </w:r>
    </w:p>
    <w:p w14:paraId="6F6EDFE6" w14:textId="5DD6C142" w:rsidR="00DE3B15" w:rsidRPr="000A2BCA" w:rsidRDefault="00DE3B15" w:rsidP="000A2BCA">
      <w:pPr>
        <w:spacing w:line="400" w:lineRule="exact"/>
        <w:jc w:val="left"/>
        <w:rPr>
          <w:rFonts w:ascii="Meiryo UI" w:eastAsia="Meiryo UI" w:hAnsi="Meiryo UI"/>
          <w:sz w:val="22"/>
        </w:rPr>
      </w:pPr>
      <w:r w:rsidRPr="000A2BCA">
        <w:rPr>
          <w:rFonts w:ascii="Meiryo UI" w:eastAsia="Meiryo UI" w:hAnsi="Meiryo UI" w:hint="eastAsia"/>
          <w:sz w:val="22"/>
        </w:rPr>
        <w:t>執行委員長　エド・クベロ</w:t>
      </w:r>
    </w:p>
    <w:p w14:paraId="0C9CE9D5" w14:textId="485365D8" w:rsidR="00DE3B15" w:rsidRPr="000A2BCA" w:rsidRDefault="00DE3B15" w:rsidP="000A2BCA">
      <w:pPr>
        <w:spacing w:line="400" w:lineRule="exact"/>
        <w:ind w:left="840" w:firstLine="840"/>
        <w:jc w:val="left"/>
        <w:rPr>
          <w:rFonts w:ascii="Meiryo UI" w:eastAsia="Meiryo UI" w:hAnsi="Meiryo UI"/>
          <w:sz w:val="22"/>
        </w:rPr>
      </w:pPr>
      <w:r w:rsidRPr="000A2BCA">
        <w:rPr>
          <w:rFonts w:ascii="Meiryo UI" w:eastAsia="Meiryo UI" w:hAnsi="Meiryo UI" w:hint="eastAsia"/>
          <w:sz w:val="22"/>
        </w:rPr>
        <w:t>（署名）</w:t>
      </w:r>
    </w:p>
    <w:sectPr w:rsidR="00DE3B15" w:rsidRPr="000A2BCA" w:rsidSect="000A2BCA">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F4A"/>
    <w:rsid w:val="000A2BCA"/>
    <w:rsid w:val="000C0923"/>
    <w:rsid w:val="0010329F"/>
    <w:rsid w:val="0012311E"/>
    <w:rsid w:val="001A2910"/>
    <w:rsid w:val="002946C3"/>
    <w:rsid w:val="002C4BC5"/>
    <w:rsid w:val="003C06C2"/>
    <w:rsid w:val="004608BD"/>
    <w:rsid w:val="006A5606"/>
    <w:rsid w:val="00732E98"/>
    <w:rsid w:val="007544AB"/>
    <w:rsid w:val="007D0682"/>
    <w:rsid w:val="00931F4A"/>
    <w:rsid w:val="00990BDF"/>
    <w:rsid w:val="009C4D99"/>
    <w:rsid w:val="009E0593"/>
    <w:rsid w:val="00AB2738"/>
    <w:rsid w:val="00AD1C7E"/>
    <w:rsid w:val="00C570A4"/>
    <w:rsid w:val="00C85EE8"/>
    <w:rsid w:val="00D5324B"/>
    <w:rsid w:val="00DE3B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E5FF38"/>
  <w15:chartTrackingRefBased/>
  <w15:docId w15:val="{6C4DB961-7ADD-490A-88F5-C76BDF00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31F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1F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1F4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31F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1F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1F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1F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1F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1F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1F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1F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1F4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31F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1F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1F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1F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1F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1F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1F4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1F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F4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1F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1F4A"/>
    <w:pPr>
      <w:spacing w:before="160" w:after="160"/>
      <w:jc w:val="center"/>
    </w:pPr>
    <w:rPr>
      <w:i/>
      <w:iCs/>
      <w:color w:val="404040" w:themeColor="text1" w:themeTint="BF"/>
    </w:rPr>
  </w:style>
  <w:style w:type="character" w:customStyle="1" w:styleId="a8">
    <w:name w:val="引用文 (文字)"/>
    <w:basedOn w:val="a0"/>
    <w:link w:val="a7"/>
    <w:uiPriority w:val="29"/>
    <w:rsid w:val="00931F4A"/>
    <w:rPr>
      <w:i/>
      <w:iCs/>
      <w:color w:val="404040" w:themeColor="text1" w:themeTint="BF"/>
    </w:rPr>
  </w:style>
  <w:style w:type="paragraph" w:styleId="a9">
    <w:name w:val="List Paragraph"/>
    <w:basedOn w:val="a"/>
    <w:uiPriority w:val="34"/>
    <w:qFormat/>
    <w:rsid w:val="00931F4A"/>
    <w:pPr>
      <w:ind w:left="720"/>
      <w:contextualSpacing/>
    </w:pPr>
  </w:style>
  <w:style w:type="character" w:styleId="21">
    <w:name w:val="Intense Emphasis"/>
    <w:basedOn w:val="a0"/>
    <w:uiPriority w:val="21"/>
    <w:qFormat/>
    <w:rsid w:val="00931F4A"/>
    <w:rPr>
      <w:i/>
      <w:iCs/>
      <w:color w:val="2F5496" w:themeColor="accent1" w:themeShade="BF"/>
    </w:rPr>
  </w:style>
  <w:style w:type="paragraph" w:styleId="22">
    <w:name w:val="Intense Quote"/>
    <w:basedOn w:val="a"/>
    <w:next w:val="a"/>
    <w:link w:val="23"/>
    <w:uiPriority w:val="30"/>
    <w:qFormat/>
    <w:rsid w:val="00931F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31F4A"/>
    <w:rPr>
      <w:i/>
      <w:iCs/>
      <w:color w:val="2F5496" w:themeColor="accent1" w:themeShade="BF"/>
    </w:rPr>
  </w:style>
  <w:style w:type="character" w:styleId="24">
    <w:name w:val="Intense Reference"/>
    <w:basedOn w:val="a0"/>
    <w:uiPriority w:val="32"/>
    <w:qFormat/>
    <w:rsid w:val="00931F4A"/>
    <w:rPr>
      <w:b/>
      <w:bCs/>
      <w:smallCaps/>
      <w:color w:val="2F5496" w:themeColor="accent1" w:themeShade="BF"/>
      <w:spacing w:val="5"/>
    </w:rPr>
  </w:style>
  <w:style w:type="paragraph" w:styleId="aa">
    <w:name w:val="Date"/>
    <w:basedOn w:val="a"/>
    <w:next w:val="a"/>
    <w:link w:val="ab"/>
    <w:uiPriority w:val="99"/>
    <w:semiHidden/>
    <w:unhideWhenUsed/>
    <w:rsid w:val="00AD1C7E"/>
  </w:style>
  <w:style w:type="character" w:customStyle="1" w:styleId="ab">
    <w:name w:val="日付 (文字)"/>
    <w:basedOn w:val="a0"/>
    <w:link w:val="aa"/>
    <w:uiPriority w:val="99"/>
    <w:semiHidden/>
    <w:rsid w:val="00AD1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Pages>
  <Words>309</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祥夫 髙橋</cp:lastModifiedBy>
  <cp:revision>8</cp:revision>
  <cp:lastPrinted>2026-10-06T00:44:00Z</cp:lastPrinted>
  <dcterms:created xsi:type="dcterms:W3CDTF">2026-10-03T23:45:00Z</dcterms:created>
  <dcterms:modified xsi:type="dcterms:W3CDTF">2026-10-06T13:39:00Z</dcterms:modified>
</cp:coreProperties>
</file>